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91DE" w14:textId="110FBA8E" w:rsidR="00E82B22" w:rsidRDefault="00E82B22" w:rsidP="00602619">
      <w:pPr>
        <w:jc w:val="both"/>
        <w:rPr>
          <w:rFonts w:ascii="Arial" w:eastAsia="Times New Roman" w:hAnsi="Arial" w:cs="Arial"/>
          <w:b/>
          <w:color w:val="003263"/>
          <w:sz w:val="28"/>
          <w:szCs w:val="28"/>
          <w:shd w:val="clear" w:color="auto" w:fill="E8EBEF"/>
          <w:lang w:eastAsia="da-DK"/>
        </w:rPr>
      </w:pPr>
      <w:r>
        <w:rPr>
          <w:rFonts w:ascii="Arial" w:eastAsia="Times New Roman" w:hAnsi="Arial" w:cs="Arial"/>
          <w:b/>
          <w:color w:val="003263"/>
          <w:sz w:val="28"/>
          <w:szCs w:val="28"/>
          <w:shd w:val="clear" w:color="auto" w:fill="E8EBEF"/>
          <w:lang w:eastAsia="da-DK"/>
        </w:rPr>
        <w:t xml:space="preserve">                                                                                                    22.3. 2014</w:t>
      </w:r>
    </w:p>
    <w:p w14:paraId="581A23D7" w14:textId="141EA62D" w:rsidR="00602619" w:rsidRDefault="00602619" w:rsidP="00602619">
      <w:pPr>
        <w:jc w:val="both"/>
        <w:rPr>
          <w:rFonts w:ascii="Arial" w:eastAsia="Times New Roman" w:hAnsi="Arial" w:cs="Arial"/>
          <w:b/>
          <w:color w:val="003263"/>
          <w:sz w:val="28"/>
          <w:szCs w:val="28"/>
          <w:shd w:val="clear" w:color="auto" w:fill="E8EBEF"/>
          <w:lang w:eastAsia="da-DK"/>
        </w:rPr>
      </w:pPr>
      <w:r w:rsidRPr="00602619">
        <w:rPr>
          <w:rFonts w:ascii="Arial" w:eastAsia="Times New Roman" w:hAnsi="Arial" w:cs="Arial"/>
          <w:b/>
          <w:color w:val="003263"/>
          <w:sz w:val="28"/>
          <w:szCs w:val="28"/>
          <w:shd w:val="clear" w:color="auto" w:fill="E8EBEF"/>
          <w:lang w:eastAsia="da-DK"/>
        </w:rPr>
        <w:t>AMO på CCS</w:t>
      </w:r>
    </w:p>
    <w:p w14:paraId="7DDDE21E" w14:textId="77777777" w:rsidR="00602619" w:rsidRPr="00602619" w:rsidRDefault="00602619" w:rsidP="00602619">
      <w:pPr>
        <w:jc w:val="both"/>
        <w:rPr>
          <w:rFonts w:ascii="Arial" w:eastAsia="Times New Roman" w:hAnsi="Arial" w:cs="Arial"/>
          <w:b/>
          <w:color w:val="003263"/>
          <w:sz w:val="28"/>
          <w:szCs w:val="28"/>
          <w:shd w:val="clear" w:color="auto" w:fill="E8EBEF"/>
          <w:lang w:eastAsia="da-DK"/>
        </w:rPr>
      </w:pPr>
    </w:p>
    <w:p w14:paraId="44389222" w14:textId="77777777" w:rsidR="00602619" w:rsidRPr="00602619" w:rsidRDefault="00602619" w:rsidP="00602619">
      <w:pPr>
        <w:jc w:val="both"/>
        <w:rPr>
          <w:rFonts w:ascii="Arial" w:eastAsia="Times New Roman" w:hAnsi="Arial" w:cs="Arial"/>
          <w:b/>
          <w:color w:val="003263"/>
          <w:sz w:val="28"/>
          <w:szCs w:val="28"/>
          <w:shd w:val="clear" w:color="auto" w:fill="E8EBEF"/>
          <w:lang w:eastAsia="da-DK"/>
        </w:rPr>
      </w:pPr>
    </w:p>
    <w:p w14:paraId="494AF84B" w14:textId="77777777" w:rsidR="00602619" w:rsidRPr="00602619" w:rsidRDefault="00602619" w:rsidP="00602619">
      <w:pPr>
        <w:rPr>
          <w:rFonts w:ascii="Arial" w:eastAsia="Times New Roman" w:hAnsi="Arial" w:cs="Arial"/>
          <w:color w:val="003263"/>
          <w:sz w:val="28"/>
          <w:szCs w:val="28"/>
          <w:shd w:val="clear" w:color="auto" w:fill="E8EBEF"/>
          <w:lang w:eastAsia="da-DK"/>
        </w:rPr>
      </w:pPr>
    </w:p>
    <w:p w14:paraId="5C243C32" w14:textId="77777777" w:rsidR="00602619" w:rsidRPr="00602619" w:rsidRDefault="00602619" w:rsidP="00602619">
      <w:pPr>
        <w:rPr>
          <w:rFonts w:ascii="Arial" w:eastAsia="Times New Roman" w:hAnsi="Arial" w:cs="Arial"/>
          <w:sz w:val="28"/>
          <w:szCs w:val="28"/>
          <w:lang w:eastAsia="da-DK"/>
        </w:rPr>
      </w:pPr>
      <w:r w:rsidRPr="00602619">
        <w:rPr>
          <w:rFonts w:ascii="Arial" w:eastAsia="Times New Roman" w:hAnsi="Arial" w:cs="Arial"/>
          <w:sz w:val="28"/>
          <w:szCs w:val="28"/>
          <w:shd w:val="clear" w:color="auto" w:fill="E8EBEF"/>
          <w:lang w:eastAsia="da-DK"/>
        </w:rPr>
        <w:t>I virksomheder med 10-34 ansatte består en AMO af en eller flere arbejdsledere, der er udpeget af arbejdsgiveren, og en eller flere arbejdsmiljørepræsentanter, der er valgt af de ansatte. Arbejdsgiveren er formand. </w:t>
      </w:r>
      <w:r w:rsidRPr="00602619">
        <w:rPr>
          <w:rFonts w:ascii="Arial" w:eastAsia="Times New Roman" w:hAnsi="Arial" w:cs="Arial"/>
          <w:sz w:val="28"/>
          <w:szCs w:val="28"/>
          <w:lang w:eastAsia="da-DK"/>
        </w:rPr>
        <w:br/>
      </w:r>
      <w:r w:rsidRPr="00602619">
        <w:rPr>
          <w:rFonts w:ascii="Arial" w:eastAsia="Times New Roman" w:hAnsi="Arial" w:cs="Arial"/>
          <w:color w:val="003263"/>
          <w:sz w:val="28"/>
          <w:szCs w:val="28"/>
          <w:lang w:eastAsia="da-DK"/>
        </w:rPr>
        <w:br/>
      </w:r>
      <w:r w:rsidRPr="00602619">
        <w:rPr>
          <w:rFonts w:ascii="Arial" w:eastAsia="Times New Roman" w:hAnsi="Arial" w:cs="Arial"/>
          <w:color w:val="003263"/>
          <w:sz w:val="28"/>
          <w:szCs w:val="28"/>
          <w:shd w:val="clear" w:color="auto" w:fill="E8EBEF"/>
          <w:lang w:eastAsia="da-DK"/>
        </w:rPr>
        <w:t>AMO på CCS består således som udgangspunkt af mindst tre personer, der danner en organisatorisk enhed. Hvis det er nødvendigt for at løse opgaverne tilfredsstillende, skal enheden bestå af flere arbejdsledere og/eller arbejdsmiljørepræsentanter.</w:t>
      </w:r>
    </w:p>
    <w:p w14:paraId="50B6BD68" w14:textId="77777777" w:rsidR="00602619" w:rsidRPr="00602619" w:rsidRDefault="00602619" w:rsidP="00602619">
      <w:pPr>
        <w:rPr>
          <w:rFonts w:ascii="Arial" w:hAnsi="Arial" w:cs="Arial"/>
          <w:color w:val="003263"/>
          <w:sz w:val="28"/>
          <w:szCs w:val="28"/>
          <w:lang w:eastAsia="da-DK"/>
        </w:rPr>
      </w:pPr>
    </w:p>
    <w:p w14:paraId="0D8D122E" w14:textId="77777777" w:rsidR="00602619" w:rsidRPr="00602619" w:rsidRDefault="00602619" w:rsidP="00602619">
      <w:pPr>
        <w:rPr>
          <w:rFonts w:ascii="Arial" w:eastAsia="Times New Roman" w:hAnsi="Arial" w:cs="Arial"/>
          <w:color w:val="003263"/>
          <w:sz w:val="28"/>
          <w:szCs w:val="28"/>
          <w:shd w:val="clear" w:color="auto" w:fill="E8EBEF"/>
          <w:lang w:eastAsia="da-DK"/>
        </w:rPr>
      </w:pPr>
      <w:r w:rsidRPr="00602619">
        <w:rPr>
          <w:rFonts w:ascii="Arial" w:eastAsia="Times New Roman" w:hAnsi="Arial" w:cs="Arial"/>
          <w:color w:val="003263"/>
          <w:sz w:val="28"/>
          <w:szCs w:val="28"/>
          <w:shd w:val="clear" w:color="auto" w:fill="E8EBEF"/>
          <w:lang w:eastAsia="da-DK"/>
        </w:rPr>
        <w:t xml:space="preserve">AMO på CCS skal varetage en række opgaver i forbindelse med virksomhedens arbejde for et godt og sundt arbejdsmiljø. </w:t>
      </w:r>
      <w:proofErr w:type="spellStart"/>
      <w:r w:rsidRPr="00602619">
        <w:rPr>
          <w:rFonts w:ascii="Arial" w:eastAsia="Times New Roman" w:hAnsi="Arial" w:cs="Arial"/>
          <w:color w:val="003263"/>
          <w:sz w:val="28"/>
          <w:szCs w:val="28"/>
          <w:shd w:val="clear" w:color="auto" w:fill="E8EBEF"/>
          <w:lang w:eastAsia="da-DK"/>
        </w:rPr>
        <w:t>AMOs</w:t>
      </w:r>
      <w:proofErr w:type="spellEnd"/>
      <w:r w:rsidRPr="00602619">
        <w:rPr>
          <w:rFonts w:ascii="Arial" w:eastAsia="Times New Roman" w:hAnsi="Arial" w:cs="Arial"/>
          <w:color w:val="003263"/>
          <w:sz w:val="28"/>
          <w:szCs w:val="28"/>
          <w:shd w:val="clear" w:color="auto" w:fill="E8EBEF"/>
          <w:lang w:eastAsia="da-DK"/>
        </w:rPr>
        <w:t xml:space="preserve"> opgaver og funktion handler primært om at medvirke til at skabe rammerne for et godt arbejdsmiljø i virksomheden.</w:t>
      </w:r>
    </w:p>
    <w:p w14:paraId="77FF288D" w14:textId="77777777" w:rsidR="00602619" w:rsidRPr="00602619" w:rsidRDefault="00602619" w:rsidP="00602619">
      <w:pPr>
        <w:rPr>
          <w:rFonts w:ascii="Arial" w:eastAsia="Times New Roman" w:hAnsi="Arial" w:cs="Arial"/>
          <w:sz w:val="28"/>
          <w:szCs w:val="28"/>
          <w:lang w:eastAsia="da-DK"/>
        </w:rPr>
      </w:pPr>
      <w:r w:rsidRPr="00602619">
        <w:rPr>
          <w:rFonts w:ascii="Arial" w:eastAsia="Times New Roman" w:hAnsi="Arial" w:cs="Arial"/>
          <w:color w:val="003263"/>
          <w:sz w:val="28"/>
          <w:szCs w:val="28"/>
          <w:shd w:val="clear" w:color="auto" w:fill="E8EBEF"/>
          <w:lang w:eastAsia="da-DK"/>
        </w:rPr>
        <w:t xml:space="preserve"> AMO har også en vigtig opgave i at påvirke kollegerne til løbende at arbejde hen imod et godt arbejdsmiljø. </w:t>
      </w:r>
    </w:p>
    <w:p w14:paraId="21ED190B" w14:textId="3648FBFE" w:rsidR="00486A14" w:rsidRPr="00486A14" w:rsidRDefault="00602619" w:rsidP="00486A14">
      <w:pPr>
        <w:spacing w:before="240"/>
        <w:textAlignment w:val="baseline"/>
        <w:rPr>
          <w:rFonts w:ascii="Arial" w:hAnsi="Arial" w:cs="Arial"/>
          <w:color w:val="003263"/>
          <w:sz w:val="28"/>
          <w:szCs w:val="28"/>
          <w:lang w:eastAsia="da-DK"/>
        </w:rPr>
      </w:pPr>
      <w:r w:rsidRPr="00602619">
        <w:rPr>
          <w:rFonts w:ascii="Arial" w:hAnsi="Arial" w:cs="Arial"/>
          <w:color w:val="003263"/>
          <w:sz w:val="28"/>
          <w:szCs w:val="28"/>
          <w:lang w:eastAsia="da-DK"/>
        </w:rPr>
        <w:br/>
        <w:t> </w:t>
      </w:r>
      <w:r w:rsidR="00486A14" w:rsidRPr="00B35796">
        <w:rPr>
          <w:rFonts w:ascii="Arial" w:hAnsi="Arial" w:cs="Arial"/>
          <w:b/>
          <w:color w:val="003263"/>
          <w:sz w:val="28"/>
          <w:szCs w:val="28"/>
          <w:lang w:eastAsia="da-DK"/>
        </w:rPr>
        <w:t>Vejledende principper for samarbejdet i AMO</w:t>
      </w:r>
    </w:p>
    <w:p w14:paraId="1FE68687" w14:textId="77777777" w:rsidR="00486A14" w:rsidRPr="00B35796" w:rsidRDefault="00486A14" w:rsidP="00486A14">
      <w:pPr>
        <w:spacing w:before="240"/>
        <w:textAlignment w:val="baseline"/>
        <w:rPr>
          <w:rFonts w:ascii="Arial" w:hAnsi="Arial" w:cs="Arial"/>
          <w:color w:val="003263"/>
          <w:sz w:val="28"/>
          <w:szCs w:val="28"/>
          <w:lang w:eastAsia="da-DK"/>
        </w:rPr>
      </w:pPr>
      <w:r w:rsidRPr="00B35796">
        <w:rPr>
          <w:rFonts w:ascii="Arial" w:hAnsi="Arial" w:cs="Arial"/>
          <w:color w:val="003263"/>
          <w:sz w:val="28"/>
          <w:szCs w:val="28"/>
          <w:lang w:eastAsia="da-DK"/>
        </w:rPr>
        <w:t>Et velfungerende samarbejde er centralt for et godt arbejdsmiljø, fordi det giver et optimalt grundlag for at træffe beslutninger og for at gennemføre dem. Arbejdsmilj</w:t>
      </w:r>
      <w:r>
        <w:rPr>
          <w:rFonts w:ascii="Arial" w:hAnsi="Arial" w:cs="Arial"/>
          <w:color w:val="003263"/>
          <w:sz w:val="28"/>
          <w:szCs w:val="28"/>
          <w:lang w:eastAsia="da-DK"/>
        </w:rPr>
        <w:t>øet vedrører alle på skolen</w:t>
      </w:r>
      <w:r w:rsidRPr="00B35796">
        <w:rPr>
          <w:rFonts w:ascii="Arial" w:hAnsi="Arial" w:cs="Arial"/>
          <w:color w:val="003263"/>
          <w:sz w:val="28"/>
          <w:szCs w:val="28"/>
          <w:lang w:eastAsia="da-DK"/>
        </w:rPr>
        <w:t>. Når arbejdsgiveren og de ansatte er fælles om arbejdsmiljøopgaverne og om at løse dem, skaber det tillid. Det er værdiskabende, og det giver arbejdsglæde.</w:t>
      </w:r>
      <w:r w:rsidRPr="00B35796">
        <w:rPr>
          <w:rFonts w:ascii="Arial" w:eastAsia="MingLiU" w:hAnsi="Arial" w:cs="Arial"/>
          <w:color w:val="003263"/>
          <w:sz w:val="28"/>
          <w:szCs w:val="28"/>
          <w:lang w:eastAsia="da-DK"/>
        </w:rPr>
        <w:br/>
      </w:r>
      <w:r w:rsidRPr="00B35796">
        <w:rPr>
          <w:rFonts w:ascii="Arial" w:hAnsi="Arial" w:cs="Arial"/>
          <w:color w:val="003263"/>
          <w:sz w:val="28"/>
          <w:szCs w:val="28"/>
          <w:lang w:eastAsia="da-DK"/>
        </w:rPr>
        <w:t> </w:t>
      </w:r>
      <w:r w:rsidRPr="00B35796">
        <w:rPr>
          <w:rFonts w:ascii="Arial" w:eastAsia="MingLiU" w:hAnsi="Arial" w:cs="Arial"/>
          <w:color w:val="003263"/>
          <w:sz w:val="28"/>
          <w:szCs w:val="28"/>
          <w:lang w:eastAsia="da-DK"/>
        </w:rPr>
        <w:br/>
      </w:r>
      <w:r>
        <w:rPr>
          <w:rFonts w:ascii="Arial" w:hAnsi="Arial" w:cs="Arial"/>
          <w:color w:val="003263"/>
          <w:sz w:val="28"/>
          <w:szCs w:val="28"/>
          <w:lang w:eastAsia="da-DK"/>
        </w:rPr>
        <w:t xml:space="preserve">Det er </w:t>
      </w:r>
      <w:r w:rsidRPr="00B35796">
        <w:rPr>
          <w:rFonts w:ascii="Arial" w:hAnsi="Arial" w:cs="Arial"/>
          <w:color w:val="003263"/>
          <w:sz w:val="28"/>
          <w:szCs w:val="28"/>
          <w:lang w:eastAsia="da-DK"/>
        </w:rPr>
        <w:t xml:space="preserve">ledelsens opgave at sikre en løbende indsats, men det skal ske i samarbejde med </w:t>
      </w:r>
      <w:r>
        <w:rPr>
          <w:rFonts w:ascii="Arial" w:hAnsi="Arial" w:cs="Arial"/>
          <w:color w:val="003263"/>
          <w:sz w:val="28"/>
          <w:szCs w:val="28"/>
          <w:lang w:eastAsia="da-DK"/>
        </w:rPr>
        <w:t xml:space="preserve">AMR og </w:t>
      </w:r>
      <w:r w:rsidRPr="00B35796">
        <w:rPr>
          <w:rFonts w:ascii="Arial" w:hAnsi="Arial" w:cs="Arial"/>
          <w:color w:val="003263"/>
          <w:sz w:val="28"/>
          <w:szCs w:val="28"/>
          <w:lang w:eastAsia="da-DK"/>
        </w:rPr>
        <w:t>de ansatte. Uden de ansattes medvirken, viden og engagement kan det være svært for arbejdsgiveren at skabe et godt arbejdsmiljø. </w:t>
      </w:r>
      <w:r w:rsidRPr="00B35796">
        <w:rPr>
          <w:rFonts w:ascii="Arial" w:hAnsi="Arial" w:cs="Arial"/>
          <w:color w:val="003263"/>
          <w:sz w:val="28"/>
          <w:szCs w:val="28"/>
          <w:lang w:eastAsia="da-DK"/>
        </w:rPr>
        <w:br/>
      </w:r>
      <w:r w:rsidRPr="00B35796">
        <w:rPr>
          <w:rFonts w:ascii="Arial" w:hAnsi="Arial" w:cs="Arial"/>
          <w:color w:val="003263"/>
          <w:sz w:val="28"/>
          <w:szCs w:val="28"/>
          <w:lang w:eastAsia="da-DK"/>
        </w:rPr>
        <w:br/>
        <w:t>Vigtige elementer i et godt samarbejde kan være: </w:t>
      </w:r>
    </w:p>
    <w:p w14:paraId="69C3A01D" w14:textId="77777777" w:rsidR="00486A14" w:rsidRPr="00B35796" w:rsidRDefault="00486A14" w:rsidP="00486A14">
      <w:pPr>
        <w:numPr>
          <w:ilvl w:val="0"/>
          <w:numId w:val="2"/>
        </w:numPr>
        <w:ind w:left="450"/>
        <w:textAlignment w:val="baseline"/>
        <w:rPr>
          <w:rFonts w:ascii="Arial" w:eastAsia="Times New Roman" w:hAnsi="Arial" w:cs="Arial"/>
          <w:color w:val="003263"/>
          <w:sz w:val="28"/>
          <w:szCs w:val="28"/>
          <w:lang w:eastAsia="da-DK"/>
        </w:rPr>
      </w:pPr>
      <w:r w:rsidRPr="00B35796">
        <w:rPr>
          <w:rFonts w:ascii="Arial" w:eastAsia="Times New Roman" w:hAnsi="Arial" w:cs="Arial"/>
          <w:color w:val="003263"/>
          <w:sz w:val="28"/>
          <w:szCs w:val="28"/>
          <w:lang w:eastAsia="da-DK"/>
        </w:rPr>
        <w:t>Gensidig respekt </w:t>
      </w:r>
    </w:p>
    <w:p w14:paraId="10E265C9" w14:textId="77777777" w:rsidR="00486A14" w:rsidRPr="00B35796" w:rsidRDefault="00486A14" w:rsidP="00486A14">
      <w:pPr>
        <w:numPr>
          <w:ilvl w:val="0"/>
          <w:numId w:val="2"/>
        </w:numPr>
        <w:ind w:left="450"/>
        <w:textAlignment w:val="baseline"/>
        <w:rPr>
          <w:rFonts w:ascii="Arial" w:eastAsia="Times New Roman" w:hAnsi="Arial" w:cs="Arial"/>
          <w:color w:val="003263"/>
          <w:sz w:val="28"/>
          <w:szCs w:val="28"/>
          <w:lang w:eastAsia="da-DK"/>
        </w:rPr>
      </w:pPr>
      <w:r w:rsidRPr="00B35796">
        <w:rPr>
          <w:rFonts w:ascii="Arial" w:eastAsia="Times New Roman" w:hAnsi="Arial" w:cs="Arial"/>
          <w:color w:val="003263"/>
          <w:sz w:val="28"/>
          <w:szCs w:val="28"/>
          <w:lang w:eastAsia="da-DK"/>
        </w:rPr>
        <w:t>Tillid </w:t>
      </w:r>
    </w:p>
    <w:p w14:paraId="58677D0D" w14:textId="77777777" w:rsidR="00486A14" w:rsidRPr="00B35796" w:rsidRDefault="00486A14" w:rsidP="00486A14">
      <w:pPr>
        <w:numPr>
          <w:ilvl w:val="0"/>
          <w:numId w:val="2"/>
        </w:numPr>
        <w:ind w:left="450"/>
        <w:textAlignment w:val="baseline"/>
        <w:rPr>
          <w:rFonts w:ascii="Arial" w:eastAsia="Times New Roman" w:hAnsi="Arial" w:cs="Arial"/>
          <w:color w:val="003263"/>
          <w:sz w:val="28"/>
          <w:szCs w:val="28"/>
          <w:lang w:eastAsia="da-DK"/>
        </w:rPr>
      </w:pPr>
      <w:r w:rsidRPr="00B35796">
        <w:rPr>
          <w:rFonts w:ascii="Arial" w:eastAsia="Times New Roman" w:hAnsi="Arial" w:cs="Arial"/>
          <w:color w:val="003263"/>
          <w:sz w:val="28"/>
          <w:szCs w:val="28"/>
          <w:lang w:eastAsia="da-DK"/>
        </w:rPr>
        <w:t>Åben kommunikation </w:t>
      </w:r>
    </w:p>
    <w:p w14:paraId="15353BEF" w14:textId="77777777" w:rsidR="00486A14" w:rsidRDefault="00486A14" w:rsidP="00486A14">
      <w:pPr>
        <w:numPr>
          <w:ilvl w:val="0"/>
          <w:numId w:val="2"/>
        </w:numPr>
        <w:ind w:left="450"/>
        <w:textAlignment w:val="baseline"/>
        <w:rPr>
          <w:rFonts w:ascii="Arial" w:eastAsia="Times New Roman" w:hAnsi="Arial" w:cs="Arial"/>
          <w:color w:val="003263"/>
          <w:sz w:val="28"/>
          <w:szCs w:val="28"/>
          <w:lang w:eastAsia="da-DK"/>
        </w:rPr>
      </w:pPr>
      <w:r w:rsidRPr="00B35796">
        <w:rPr>
          <w:rFonts w:ascii="Arial" w:eastAsia="Times New Roman" w:hAnsi="Arial" w:cs="Arial"/>
          <w:color w:val="003263"/>
          <w:sz w:val="28"/>
          <w:szCs w:val="28"/>
          <w:lang w:eastAsia="da-DK"/>
        </w:rPr>
        <w:t>Fokus på det der er fælles.</w:t>
      </w:r>
    </w:p>
    <w:p w14:paraId="7894FD57" w14:textId="77777777" w:rsidR="00602619" w:rsidRPr="00602619" w:rsidRDefault="00602619">
      <w:pPr>
        <w:rPr>
          <w:rFonts w:ascii="Arial" w:hAnsi="Arial" w:cs="Arial"/>
          <w:sz w:val="28"/>
          <w:szCs w:val="28"/>
        </w:rPr>
      </w:pPr>
    </w:p>
    <w:sectPr w:rsidR="00602619" w:rsidRPr="00602619" w:rsidSect="00551A7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4C5"/>
    <w:multiLevelType w:val="multilevel"/>
    <w:tmpl w:val="EE64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D6F2D"/>
    <w:multiLevelType w:val="multilevel"/>
    <w:tmpl w:val="E56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9191989">
    <w:abstractNumId w:val="1"/>
  </w:num>
  <w:num w:numId="2" w16cid:durableId="92091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19"/>
    <w:rsid w:val="00486A14"/>
    <w:rsid w:val="00551A72"/>
    <w:rsid w:val="00602619"/>
    <w:rsid w:val="00AC3954"/>
    <w:rsid w:val="00BA3E9A"/>
    <w:rsid w:val="00E82B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76FE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602619"/>
  </w:style>
  <w:style w:type="paragraph" w:styleId="NormalWeb">
    <w:name w:val="Normal (Web)"/>
    <w:basedOn w:val="Normal"/>
    <w:uiPriority w:val="99"/>
    <w:semiHidden/>
    <w:unhideWhenUsed/>
    <w:rsid w:val="00602619"/>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732166">
      <w:bodyDiv w:val="1"/>
      <w:marLeft w:val="0"/>
      <w:marRight w:val="0"/>
      <w:marTop w:val="0"/>
      <w:marBottom w:val="0"/>
      <w:divBdr>
        <w:top w:val="none" w:sz="0" w:space="0" w:color="auto"/>
        <w:left w:val="none" w:sz="0" w:space="0" w:color="auto"/>
        <w:bottom w:val="none" w:sz="0" w:space="0" w:color="auto"/>
        <w:right w:val="none" w:sz="0" w:space="0" w:color="auto"/>
      </w:divBdr>
    </w:div>
    <w:div w:id="1132408185">
      <w:bodyDiv w:val="1"/>
      <w:marLeft w:val="0"/>
      <w:marRight w:val="0"/>
      <w:marTop w:val="0"/>
      <w:marBottom w:val="0"/>
      <w:divBdr>
        <w:top w:val="none" w:sz="0" w:space="0" w:color="auto"/>
        <w:left w:val="none" w:sz="0" w:space="0" w:color="auto"/>
        <w:bottom w:val="none" w:sz="0" w:space="0" w:color="auto"/>
        <w:right w:val="none" w:sz="0" w:space="0" w:color="auto"/>
      </w:divBdr>
    </w:div>
    <w:div w:id="1527210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1447</Characters>
  <Application>Microsoft Office Word</Application>
  <DocSecurity>0</DocSecurity>
  <Lines>12</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Ane Longgaard</cp:lastModifiedBy>
  <cp:revision>2</cp:revision>
  <dcterms:created xsi:type="dcterms:W3CDTF">2022-11-22T12:18:00Z</dcterms:created>
  <dcterms:modified xsi:type="dcterms:W3CDTF">2022-11-22T12:18:00Z</dcterms:modified>
</cp:coreProperties>
</file>